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F9" w:rsidRPr="005F4164" w:rsidRDefault="00F556F9" w:rsidP="00F556F9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F556F9" w:rsidRPr="005F4164" w:rsidRDefault="00F556F9" w:rsidP="00F556F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«Барское»</w:t>
      </w:r>
    </w:p>
    <w:p w:rsidR="00F556F9" w:rsidRPr="005F4164" w:rsidRDefault="00F556F9" w:rsidP="00F556F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F556F9" w:rsidRPr="005F4164" w:rsidRDefault="00F556F9" w:rsidP="00F556F9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85</w:t>
      </w: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28-791</w:t>
      </w: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556F9" w:rsidRPr="005F4164" w:rsidRDefault="00F556F9" w:rsidP="00F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F9" w:rsidRPr="005F4164" w:rsidRDefault="00F556F9" w:rsidP="005F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Бар</w:t>
      </w: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48</w:t>
      </w:r>
      <w:proofErr w:type="gramEnd"/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«02» июля 2020 г.</w:t>
      </w:r>
    </w:p>
    <w:p w:rsidR="00F556F9" w:rsidRPr="005F4164" w:rsidRDefault="00F556F9" w:rsidP="00F5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F556F9" w:rsidRPr="005F4164" w:rsidRDefault="00F556F9" w:rsidP="00F5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муниципального </w:t>
      </w:r>
    </w:p>
    <w:p w:rsidR="00F556F9" w:rsidRPr="005F4164" w:rsidRDefault="00F556F9" w:rsidP="00F5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</w:t>
      </w:r>
    </w:p>
    <w:p w:rsidR="00F556F9" w:rsidRPr="005F4164" w:rsidRDefault="00F556F9" w:rsidP="005F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«Барское»</w:t>
      </w:r>
    </w:p>
    <w:p w:rsidR="00F556F9" w:rsidRPr="005F4164" w:rsidRDefault="00F556F9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proofErr w:type="gramStart"/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 28</w:t>
      </w:r>
      <w:proofErr w:type="gramEnd"/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федеральным и региональным законодательством Российской Федерации, Совет депутатов сельского поселения «Барское»  РЕШИЛ:</w:t>
      </w:r>
    </w:p>
    <w:p w:rsidR="00F556F9" w:rsidRPr="005F4164" w:rsidRDefault="00F556F9" w:rsidP="00F556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0"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5F41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20.06.2016 №92,  </w:t>
        </w:r>
      </w:hyperlink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15.12.2016 №102, </w:t>
      </w:r>
      <w:hyperlink r:id="rId6" w:tgtFrame="Logical" w:history="1">
        <w:r w:rsidRPr="005F41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24.07.201</w:t>
        </w:r>
      </w:hyperlink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7 №112, от 25.09.2017 №118, от 18.12.2017г. №125, от 17.05.2018 №134, от 29.06.2018г. №141, от 26.02.2019г. №20, от 16.12.2019г. №34) следующие изменения:</w:t>
      </w:r>
    </w:p>
    <w:p w:rsidR="00F556F9" w:rsidRPr="005F4164" w:rsidRDefault="00F556F9" w:rsidP="00F556F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. Часть 6 статьи 25 изложить в следующей редакции: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ab/>
        <w:t>1) заниматься предпринимательской деятельностью лично или через доверенных лиц;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 порядке, установленном законом Республики Бурятия;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Федерации.».»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BatangChe" w:hAnsi="Times New Roman" w:cs="Times New Roman"/>
          <w:sz w:val="24"/>
          <w:szCs w:val="24"/>
          <w:lang w:eastAsia="ru-RU"/>
        </w:rPr>
        <w:t>1.2. В абзаце 5 части 14 статьи 25 устава исключить слова «не более».</w:t>
      </w:r>
    </w:p>
    <w:p w:rsidR="00F556F9" w:rsidRPr="005F4164" w:rsidRDefault="00F556F9" w:rsidP="00F5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56F9" w:rsidRPr="005F4164" w:rsidRDefault="00F556F9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порядке, установленном Федеральным законом от 21.07.2005г. №97-ФЗ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F556F9" w:rsidRPr="005F4164" w:rsidRDefault="00F556F9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«Барское»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556F9" w:rsidRPr="005F4164" w:rsidRDefault="00F556F9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556F9" w:rsidRPr="005F4164" w:rsidRDefault="00F556F9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вступает в силу с момента его обнародования после государственной регистрации.</w:t>
      </w:r>
    </w:p>
    <w:p w:rsidR="00F556F9" w:rsidRDefault="00F556F9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64" w:rsidRPr="005F4164" w:rsidRDefault="005F4164" w:rsidP="00F5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56F9" w:rsidRPr="005F4164" w:rsidRDefault="00F556F9" w:rsidP="00F5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556F9" w:rsidRPr="005F4164" w:rsidRDefault="00F556F9" w:rsidP="00F5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5F41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Барское»                                                                     А.В. Михалёв</w:t>
      </w:r>
    </w:p>
    <w:p w:rsidR="00F556F9" w:rsidRPr="005F4164" w:rsidRDefault="00F556F9" w:rsidP="00F556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312" w:rsidRPr="005F4164" w:rsidRDefault="00B50312"/>
    <w:sectPr w:rsidR="00B50312" w:rsidRPr="005F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4"/>
    <w:rsid w:val="00071234"/>
    <w:rsid w:val="005F4164"/>
    <w:rsid w:val="00B50312"/>
    <w:rsid w:val="00C87478"/>
    <w:rsid w:val="00F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DED90-405B-444F-88CC-F6995E3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2020-07-03T05:24:00Z</cp:lastPrinted>
  <dcterms:created xsi:type="dcterms:W3CDTF">2020-07-03T01:09:00Z</dcterms:created>
  <dcterms:modified xsi:type="dcterms:W3CDTF">2020-07-03T05:32:00Z</dcterms:modified>
</cp:coreProperties>
</file>